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F02" w:rsidRPr="00507D81" w:rsidRDefault="00F347C6" w:rsidP="00507D81">
      <w:pPr>
        <w:jc w:val="center"/>
        <w:rPr>
          <w:rFonts w:asciiTheme="minorEastAsia" w:hAnsiTheme="minorEastAsia"/>
          <w:sz w:val="32"/>
          <w:szCs w:val="21"/>
        </w:rPr>
      </w:pPr>
      <w:r w:rsidRPr="00507D81">
        <w:rPr>
          <w:rFonts w:asciiTheme="minorEastAsia" w:hAnsiTheme="minorEastAsia" w:hint="eastAsia"/>
          <w:sz w:val="32"/>
          <w:szCs w:val="21"/>
        </w:rPr>
        <w:t>关于</w:t>
      </w:r>
      <w:r w:rsidR="00E32818">
        <w:rPr>
          <w:rFonts w:asciiTheme="minorEastAsia" w:hAnsiTheme="minorEastAsia" w:hint="eastAsia"/>
          <w:sz w:val="32"/>
          <w:szCs w:val="21"/>
        </w:rPr>
        <w:t>数控折弯机</w:t>
      </w:r>
      <w:r w:rsidRPr="00507D81">
        <w:rPr>
          <w:rFonts w:asciiTheme="minorEastAsia" w:hAnsiTheme="minorEastAsia"/>
          <w:sz w:val="32"/>
          <w:szCs w:val="21"/>
        </w:rPr>
        <w:t>的</w:t>
      </w:r>
      <w:r w:rsidRPr="00507D81">
        <w:rPr>
          <w:rFonts w:asciiTheme="minorEastAsia" w:hAnsiTheme="minorEastAsia" w:hint="eastAsia"/>
          <w:sz w:val="32"/>
          <w:szCs w:val="21"/>
        </w:rPr>
        <w:t>技术</w:t>
      </w:r>
      <w:r w:rsidRPr="00507D81">
        <w:rPr>
          <w:rFonts w:asciiTheme="minorEastAsia" w:hAnsiTheme="minorEastAsia"/>
          <w:sz w:val="32"/>
          <w:szCs w:val="21"/>
        </w:rPr>
        <w:t>要求</w:t>
      </w:r>
    </w:p>
    <w:p w:rsidR="00F347C6" w:rsidRPr="00507D81" w:rsidRDefault="00F347C6" w:rsidP="00507D81">
      <w:pPr>
        <w:pStyle w:val="a5"/>
        <w:numPr>
          <w:ilvl w:val="0"/>
          <w:numId w:val="1"/>
        </w:numPr>
        <w:spacing w:line="480" w:lineRule="auto"/>
        <w:ind w:firstLineChars="0"/>
        <w:rPr>
          <w:rFonts w:asciiTheme="minorEastAsia" w:hAnsiTheme="minorEastAsia"/>
          <w:sz w:val="24"/>
          <w:szCs w:val="24"/>
        </w:rPr>
      </w:pPr>
      <w:r w:rsidRPr="00507D81">
        <w:rPr>
          <w:rFonts w:asciiTheme="minorEastAsia" w:hAnsiTheme="minorEastAsia" w:hint="eastAsia"/>
          <w:sz w:val="24"/>
          <w:szCs w:val="24"/>
        </w:rPr>
        <w:t>设备</w:t>
      </w:r>
      <w:r w:rsidRPr="00507D81">
        <w:rPr>
          <w:rFonts w:asciiTheme="minorEastAsia" w:hAnsiTheme="minorEastAsia"/>
          <w:sz w:val="24"/>
          <w:szCs w:val="24"/>
        </w:rPr>
        <w:t>名称：</w:t>
      </w:r>
      <w:r w:rsidR="00E32818">
        <w:rPr>
          <w:rFonts w:asciiTheme="minorEastAsia" w:hAnsiTheme="minorEastAsia" w:hint="eastAsia"/>
          <w:sz w:val="24"/>
          <w:szCs w:val="24"/>
        </w:rPr>
        <w:t>数控折弯机</w:t>
      </w:r>
    </w:p>
    <w:p w:rsidR="00F347C6" w:rsidRPr="00507D81" w:rsidRDefault="00F347C6" w:rsidP="00507D81">
      <w:pPr>
        <w:pStyle w:val="a5"/>
        <w:numPr>
          <w:ilvl w:val="0"/>
          <w:numId w:val="1"/>
        </w:numPr>
        <w:spacing w:line="480" w:lineRule="auto"/>
        <w:ind w:firstLineChars="0"/>
        <w:rPr>
          <w:rFonts w:asciiTheme="minorEastAsia" w:hAnsiTheme="minorEastAsia"/>
          <w:sz w:val="24"/>
          <w:szCs w:val="24"/>
        </w:rPr>
      </w:pPr>
      <w:r w:rsidRPr="00507D81">
        <w:rPr>
          <w:rFonts w:asciiTheme="minorEastAsia" w:hAnsiTheme="minorEastAsia" w:hint="eastAsia"/>
          <w:sz w:val="24"/>
          <w:szCs w:val="24"/>
        </w:rPr>
        <w:t>设备</w:t>
      </w:r>
      <w:r w:rsidRPr="00507D81">
        <w:rPr>
          <w:rFonts w:asciiTheme="minorEastAsia" w:hAnsiTheme="minorEastAsia"/>
          <w:sz w:val="24"/>
          <w:szCs w:val="24"/>
        </w:rPr>
        <w:t>整体结构</w:t>
      </w:r>
      <w:r w:rsidRPr="00507D81">
        <w:rPr>
          <w:rFonts w:asciiTheme="minorEastAsia" w:hAnsiTheme="minorEastAsia" w:hint="eastAsia"/>
          <w:sz w:val="24"/>
          <w:szCs w:val="24"/>
        </w:rPr>
        <w:t>及</w:t>
      </w:r>
      <w:r w:rsidR="001B66EE">
        <w:rPr>
          <w:rFonts w:asciiTheme="minorEastAsia" w:hAnsiTheme="minorEastAsia" w:hint="eastAsia"/>
          <w:sz w:val="24"/>
          <w:szCs w:val="24"/>
        </w:rPr>
        <w:t>部件要求</w:t>
      </w:r>
    </w:p>
    <w:p w:rsidR="00E43568" w:rsidRDefault="00F347C6" w:rsidP="00507D81">
      <w:pPr>
        <w:tabs>
          <w:tab w:val="left" w:pos="5914"/>
        </w:tabs>
        <w:spacing w:line="480" w:lineRule="auto"/>
        <w:ind w:firstLineChars="200" w:firstLine="480"/>
        <w:rPr>
          <w:rFonts w:asciiTheme="minorEastAsia" w:hAnsiTheme="minorEastAsia" w:cs="宋体"/>
          <w:noProof/>
          <w:color w:val="000000"/>
          <w:spacing w:val="-5"/>
          <w:sz w:val="24"/>
          <w:szCs w:val="24"/>
        </w:rPr>
      </w:pPr>
      <w:r w:rsidRPr="00507D81">
        <w:rPr>
          <w:rFonts w:asciiTheme="minorEastAsia" w:hAnsiTheme="minorEastAsia"/>
          <w:sz w:val="24"/>
          <w:szCs w:val="24"/>
        </w:rPr>
        <w:t>2</w:t>
      </w:r>
      <w:r w:rsidRPr="00507D81">
        <w:rPr>
          <w:rFonts w:asciiTheme="minorEastAsia" w:hAnsiTheme="minorEastAsia" w:hint="eastAsia"/>
          <w:sz w:val="24"/>
          <w:szCs w:val="24"/>
        </w:rPr>
        <w:t>.1</w:t>
      </w:r>
      <w:r w:rsidR="00E43568">
        <w:rPr>
          <w:rFonts w:asciiTheme="minorEastAsia" w:hAnsiTheme="minorEastAsia" w:cs="宋体" w:hint="eastAsia"/>
          <w:noProof/>
          <w:color w:val="000000"/>
          <w:spacing w:val="-5"/>
          <w:sz w:val="24"/>
          <w:szCs w:val="24"/>
        </w:rPr>
        <w:t xml:space="preserve"> </w:t>
      </w:r>
      <w:r w:rsidR="00885AB7">
        <w:rPr>
          <w:rFonts w:asciiTheme="minorEastAsia" w:hAnsiTheme="minorEastAsia" w:cs="宋体" w:hint="eastAsia"/>
          <w:noProof/>
          <w:color w:val="000000"/>
          <w:spacing w:val="-5"/>
          <w:sz w:val="24"/>
          <w:szCs w:val="24"/>
        </w:rPr>
        <w:t>设备</w:t>
      </w:r>
      <w:r w:rsidR="00E43568">
        <w:rPr>
          <w:rFonts w:asciiTheme="minorEastAsia" w:hAnsiTheme="minorEastAsia" w:cs="宋体" w:hint="eastAsia"/>
          <w:noProof/>
          <w:color w:val="000000"/>
          <w:spacing w:val="-5"/>
          <w:sz w:val="24"/>
          <w:szCs w:val="24"/>
        </w:rPr>
        <w:t>外形尺寸不大于</w:t>
      </w:r>
      <w:r w:rsidR="00885AB7">
        <w:rPr>
          <w:rFonts w:asciiTheme="minorEastAsia" w:hAnsiTheme="minorEastAsia" w:cs="宋体" w:hint="eastAsia"/>
          <w:noProof/>
          <w:color w:val="000000"/>
          <w:spacing w:val="-5"/>
          <w:sz w:val="24"/>
          <w:szCs w:val="24"/>
        </w:rPr>
        <w:t>：</w:t>
      </w:r>
      <w:r w:rsidR="00E32818">
        <w:rPr>
          <w:rFonts w:asciiTheme="minorEastAsia" w:hAnsiTheme="minorEastAsia" w:cs="宋体" w:hint="eastAsia"/>
          <w:noProof/>
          <w:color w:val="000000"/>
          <w:spacing w:val="-5"/>
          <w:sz w:val="24"/>
          <w:szCs w:val="24"/>
        </w:rPr>
        <w:t>6000MM*4000</w:t>
      </w:r>
      <w:r w:rsidR="00E43568">
        <w:rPr>
          <w:rFonts w:asciiTheme="minorEastAsia" w:hAnsiTheme="minorEastAsia" w:cs="宋体" w:hint="eastAsia"/>
          <w:noProof/>
          <w:color w:val="000000"/>
          <w:spacing w:val="-5"/>
          <w:sz w:val="24"/>
          <w:szCs w:val="24"/>
        </w:rPr>
        <w:t>MM</w:t>
      </w:r>
    </w:p>
    <w:p w:rsidR="00885AB7" w:rsidRDefault="00885AB7" w:rsidP="00885AB7">
      <w:pPr>
        <w:tabs>
          <w:tab w:val="left" w:pos="5914"/>
        </w:tabs>
        <w:spacing w:line="480" w:lineRule="auto"/>
        <w:ind w:firstLineChars="200" w:firstLine="460"/>
        <w:rPr>
          <w:rFonts w:asciiTheme="minorEastAsia" w:hAnsiTheme="minorEastAsia" w:cs="宋体"/>
          <w:noProof/>
          <w:color w:val="000000"/>
          <w:spacing w:val="-5"/>
          <w:sz w:val="24"/>
          <w:szCs w:val="24"/>
        </w:rPr>
      </w:pPr>
      <w:r>
        <w:rPr>
          <w:rFonts w:asciiTheme="minorEastAsia" w:hAnsiTheme="minorEastAsia" w:cs="宋体" w:hint="eastAsia"/>
          <w:noProof/>
          <w:color w:val="000000"/>
          <w:spacing w:val="-5"/>
          <w:sz w:val="24"/>
          <w:szCs w:val="24"/>
        </w:rPr>
        <w:t xml:space="preserve">2.2 </w:t>
      </w:r>
      <w:r w:rsidR="00E32818">
        <w:rPr>
          <w:rFonts w:asciiTheme="minorEastAsia" w:hAnsiTheme="minorEastAsia" w:cs="宋体" w:hint="eastAsia"/>
          <w:noProof/>
          <w:color w:val="000000"/>
          <w:spacing w:val="-5"/>
          <w:sz w:val="24"/>
          <w:szCs w:val="24"/>
        </w:rPr>
        <w:t>冲压形式：油电混合</w:t>
      </w:r>
    </w:p>
    <w:p w:rsidR="00E32818" w:rsidRDefault="00E32818" w:rsidP="00885AB7">
      <w:pPr>
        <w:tabs>
          <w:tab w:val="left" w:pos="5914"/>
        </w:tabs>
        <w:spacing w:line="480" w:lineRule="auto"/>
        <w:ind w:firstLineChars="200" w:firstLine="460"/>
        <w:rPr>
          <w:rFonts w:asciiTheme="minorEastAsia" w:hAnsiTheme="minorEastAsia" w:cs="宋体"/>
          <w:noProof/>
          <w:color w:val="000000"/>
          <w:spacing w:val="-5"/>
          <w:sz w:val="24"/>
          <w:szCs w:val="24"/>
        </w:rPr>
      </w:pPr>
      <w:r>
        <w:rPr>
          <w:rFonts w:asciiTheme="minorEastAsia" w:hAnsiTheme="minorEastAsia" w:cs="宋体" w:hint="eastAsia"/>
          <w:noProof/>
          <w:color w:val="000000"/>
          <w:spacing w:val="-5"/>
          <w:sz w:val="24"/>
          <w:szCs w:val="24"/>
        </w:rPr>
        <w:t>2.3 各驱动轴：伺服电机</w:t>
      </w:r>
    </w:p>
    <w:p w:rsidR="00885AB7" w:rsidRDefault="00CA24E4" w:rsidP="00885AB7">
      <w:pPr>
        <w:tabs>
          <w:tab w:val="left" w:pos="5914"/>
        </w:tabs>
        <w:spacing w:line="480" w:lineRule="auto"/>
        <w:ind w:firstLineChars="200" w:firstLine="460"/>
        <w:rPr>
          <w:rFonts w:asciiTheme="minorEastAsia" w:hAnsiTheme="minorEastAsia" w:cs="宋体"/>
          <w:noProof/>
          <w:color w:val="000000"/>
          <w:spacing w:val="-5"/>
          <w:sz w:val="24"/>
          <w:szCs w:val="24"/>
        </w:rPr>
      </w:pPr>
      <w:r>
        <w:rPr>
          <w:rFonts w:asciiTheme="minorEastAsia" w:hAnsiTheme="minorEastAsia" w:cs="宋体" w:hint="eastAsia"/>
          <w:noProof/>
          <w:color w:val="000000"/>
          <w:spacing w:val="-5"/>
          <w:sz w:val="24"/>
          <w:szCs w:val="24"/>
        </w:rPr>
        <w:t>2.4</w:t>
      </w:r>
      <w:r w:rsidR="00885AB7">
        <w:rPr>
          <w:rFonts w:asciiTheme="minorEastAsia" w:hAnsiTheme="minorEastAsia" w:cs="宋体" w:hint="eastAsia"/>
          <w:noProof/>
          <w:color w:val="000000"/>
          <w:spacing w:val="-5"/>
          <w:sz w:val="24"/>
          <w:szCs w:val="24"/>
        </w:rPr>
        <w:t xml:space="preserve"> 最大加工板料（大小范围）：</w:t>
      </w:r>
      <w:r w:rsidR="00E32818">
        <w:rPr>
          <w:rFonts w:asciiTheme="minorEastAsia" w:hAnsiTheme="minorEastAsia" w:cs="宋体" w:hint="eastAsia"/>
          <w:noProof/>
          <w:color w:val="000000"/>
          <w:spacing w:val="-5"/>
          <w:sz w:val="24"/>
          <w:szCs w:val="24"/>
        </w:rPr>
        <w:t>X轴 4000MM</w:t>
      </w:r>
    </w:p>
    <w:p w:rsidR="00EB3F33" w:rsidRDefault="00885AB7" w:rsidP="00EB3F33">
      <w:pPr>
        <w:tabs>
          <w:tab w:val="left" w:pos="5914"/>
        </w:tabs>
        <w:spacing w:line="480" w:lineRule="auto"/>
        <w:ind w:firstLineChars="200" w:firstLine="460"/>
        <w:rPr>
          <w:rFonts w:asciiTheme="minorEastAsia" w:hAnsiTheme="minorEastAsia" w:cs="宋体"/>
          <w:noProof/>
          <w:color w:val="000000"/>
          <w:spacing w:val="-5"/>
          <w:sz w:val="24"/>
          <w:szCs w:val="24"/>
        </w:rPr>
      </w:pPr>
      <w:r>
        <w:rPr>
          <w:rFonts w:asciiTheme="minorEastAsia" w:hAnsiTheme="minorEastAsia" w:cs="宋体" w:hint="eastAsia"/>
          <w:noProof/>
          <w:color w:val="000000"/>
          <w:spacing w:val="-5"/>
          <w:sz w:val="24"/>
          <w:szCs w:val="24"/>
        </w:rPr>
        <w:t xml:space="preserve">                               Y轴</w:t>
      </w:r>
      <w:r w:rsidR="00E32818">
        <w:rPr>
          <w:rFonts w:asciiTheme="minorEastAsia" w:hAnsiTheme="minorEastAsia" w:cs="宋体" w:hint="eastAsia"/>
          <w:noProof/>
          <w:color w:val="000000"/>
          <w:spacing w:val="-5"/>
          <w:sz w:val="24"/>
          <w:szCs w:val="24"/>
        </w:rPr>
        <w:t>690</w:t>
      </w:r>
      <w:r>
        <w:rPr>
          <w:rFonts w:asciiTheme="minorEastAsia" w:hAnsiTheme="minorEastAsia" w:cs="宋体" w:hint="eastAsia"/>
          <w:noProof/>
          <w:color w:val="000000"/>
          <w:spacing w:val="-5"/>
          <w:sz w:val="24"/>
          <w:szCs w:val="24"/>
        </w:rPr>
        <w:t>mm</w:t>
      </w:r>
    </w:p>
    <w:p w:rsidR="00885AB7" w:rsidRDefault="00CA24E4" w:rsidP="00E100F0">
      <w:pPr>
        <w:tabs>
          <w:tab w:val="left" w:pos="5914"/>
        </w:tabs>
        <w:spacing w:line="480" w:lineRule="auto"/>
        <w:ind w:firstLineChars="200" w:firstLine="460"/>
        <w:rPr>
          <w:rFonts w:asciiTheme="minorEastAsia" w:hAnsiTheme="minorEastAsia" w:cs="宋体"/>
          <w:noProof/>
          <w:color w:val="000000"/>
          <w:spacing w:val="-5"/>
          <w:sz w:val="24"/>
          <w:szCs w:val="24"/>
        </w:rPr>
      </w:pPr>
      <w:r>
        <w:rPr>
          <w:rFonts w:asciiTheme="minorEastAsia" w:hAnsiTheme="minorEastAsia" w:cs="宋体" w:hint="eastAsia"/>
          <w:noProof/>
          <w:color w:val="000000"/>
          <w:spacing w:val="-5"/>
          <w:sz w:val="24"/>
          <w:szCs w:val="24"/>
        </w:rPr>
        <w:t>2.5</w:t>
      </w:r>
      <w:r w:rsidR="00E43568">
        <w:rPr>
          <w:rFonts w:asciiTheme="minorEastAsia" w:hAnsiTheme="minorEastAsia" w:cs="宋体" w:hint="eastAsia"/>
          <w:noProof/>
          <w:color w:val="000000"/>
          <w:spacing w:val="-5"/>
          <w:sz w:val="24"/>
          <w:szCs w:val="24"/>
        </w:rPr>
        <w:t>公称力：</w:t>
      </w:r>
      <w:r w:rsidR="00E32818">
        <w:rPr>
          <w:rFonts w:asciiTheme="minorEastAsia" w:hAnsiTheme="minorEastAsia" w:cs="宋体" w:hint="eastAsia"/>
          <w:noProof/>
          <w:color w:val="000000"/>
          <w:spacing w:val="-5"/>
          <w:sz w:val="24"/>
          <w:szCs w:val="24"/>
        </w:rPr>
        <w:t>250</w:t>
      </w:r>
      <w:r w:rsidR="00400E82">
        <w:rPr>
          <w:rFonts w:asciiTheme="minorEastAsia" w:hAnsiTheme="minorEastAsia" w:cs="宋体"/>
          <w:noProof/>
          <w:color w:val="000000"/>
          <w:spacing w:val="-5"/>
          <w:sz w:val="24"/>
          <w:szCs w:val="24"/>
        </w:rPr>
        <w:t>-300</w:t>
      </w:r>
      <w:r w:rsidR="00E32818">
        <w:rPr>
          <w:rFonts w:asciiTheme="minorEastAsia" w:hAnsiTheme="minorEastAsia" w:cs="宋体" w:hint="eastAsia"/>
          <w:noProof/>
          <w:color w:val="000000"/>
          <w:spacing w:val="-5"/>
          <w:sz w:val="24"/>
          <w:szCs w:val="24"/>
        </w:rPr>
        <w:t>KN</w:t>
      </w:r>
    </w:p>
    <w:p w:rsidR="00885AB7" w:rsidRDefault="00E100F0" w:rsidP="00E43568">
      <w:pPr>
        <w:tabs>
          <w:tab w:val="left" w:pos="5914"/>
        </w:tabs>
        <w:spacing w:line="480" w:lineRule="auto"/>
        <w:ind w:firstLineChars="200" w:firstLine="460"/>
        <w:rPr>
          <w:rFonts w:asciiTheme="minorEastAsia" w:hAnsiTheme="minorEastAsia" w:cs="宋体"/>
          <w:noProof/>
          <w:color w:val="000000"/>
          <w:spacing w:val="-5"/>
          <w:sz w:val="24"/>
          <w:szCs w:val="24"/>
        </w:rPr>
      </w:pPr>
      <w:r>
        <w:rPr>
          <w:rFonts w:asciiTheme="minorEastAsia" w:hAnsiTheme="minorEastAsia" w:cs="宋体" w:hint="eastAsia"/>
          <w:noProof/>
          <w:color w:val="000000"/>
          <w:spacing w:val="-5"/>
          <w:sz w:val="24"/>
          <w:szCs w:val="24"/>
        </w:rPr>
        <w:t>2.</w:t>
      </w:r>
      <w:r w:rsidR="00CA24E4">
        <w:rPr>
          <w:rFonts w:asciiTheme="minorEastAsia" w:hAnsiTheme="minorEastAsia" w:cs="宋体" w:hint="eastAsia"/>
          <w:noProof/>
          <w:color w:val="000000"/>
          <w:spacing w:val="-5"/>
          <w:sz w:val="24"/>
          <w:szCs w:val="24"/>
        </w:rPr>
        <w:t xml:space="preserve">6 </w:t>
      </w:r>
      <w:r w:rsidR="00E32818">
        <w:rPr>
          <w:rFonts w:asciiTheme="minorEastAsia" w:hAnsiTheme="minorEastAsia" w:cs="宋体" w:hint="eastAsia"/>
          <w:noProof/>
          <w:color w:val="000000"/>
          <w:spacing w:val="-5"/>
          <w:sz w:val="24"/>
          <w:szCs w:val="24"/>
        </w:rPr>
        <w:t>模具：4000MM*100MM</w:t>
      </w:r>
      <w:r w:rsidR="00885AB7">
        <w:rPr>
          <w:rFonts w:asciiTheme="minorEastAsia" w:hAnsiTheme="minorEastAsia" w:cs="宋体" w:hint="eastAsia"/>
          <w:noProof/>
          <w:color w:val="000000"/>
          <w:spacing w:val="-5"/>
          <w:sz w:val="24"/>
          <w:szCs w:val="24"/>
        </w:rPr>
        <w:t>。</w:t>
      </w:r>
    </w:p>
    <w:p w:rsidR="00EB3F33" w:rsidRDefault="00E100F0" w:rsidP="00E43568">
      <w:pPr>
        <w:tabs>
          <w:tab w:val="left" w:pos="5914"/>
        </w:tabs>
        <w:spacing w:line="480" w:lineRule="auto"/>
        <w:ind w:firstLineChars="200" w:firstLine="460"/>
        <w:rPr>
          <w:rFonts w:asciiTheme="minorEastAsia" w:hAnsiTheme="minorEastAsia" w:cs="宋体"/>
          <w:noProof/>
          <w:color w:val="000000"/>
          <w:spacing w:val="-5"/>
          <w:sz w:val="24"/>
          <w:szCs w:val="24"/>
        </w:rPr>
      </w:pPr>
      <w:r>
        <w:rPr>
          <w:rFonts w:asciiTheme="minorEastAsia" w:hAnsiTheme="minorEastAsia" w:cs="宋体" w:hint="eastAsia"/>
          <w:noProof/>
          <w:color w:val="000000"/>
          <w:spacing w:val="-5"/>
          <w:sz w:val="24"/>
          <w:szCs w:val="24"/>
        </w:rPr>
        <w:t>2.8</w:t>
      </w:r>
      <w:r w:rsidR="00EB3F33">
        <w:rPr>
          <w:rFonts w:asciiTheme="minorEastAsia" w:hAnsiTheme="minorEastAsia" w:cs="宋体" w:hint="eastAsia"/>
          <w:noProof/>
          <w:color w:val="000000"/>
          <w:spacing w:val="-5"/>
          <w:sz w:val="24"/>
          <w:szCs w:val="24"/>
        </w:rPr>
        <w:t xml:space="preserve"> 控制及编程系统：</w:t>
      </w:r>
      <w:r w:rsidR="00CA24E4">
        <w:rPr>
          <w:rFonts w:asciiTheme="minorEastAsia" w:hAnsiTheme="minorEastAsia" w:cs="宋体" w:hint="eastAsia"/>
          <w:noProof/>
          <w:color w:val="000000"/>
          <w:spacing w:val="-5"/>
          <w:sz w:val="24"/>
          <w:szCs w:val="24"/>
        </w:rPr>
        <w:t>无限制免费升</w:t>
      </w:r>
      <w:bookmarkStart w:id="0" w:name="_GoBack"/>
      <w:bookmarkEnd w:id="0"/>
      <w:r w:rsidR="00CA24E4">
        <w:rPr>
          <w:rFonts w:asciiTheme="minorEastAsia" w:hAnsiTheme="minorEastAsia" w:cs="宋体" w:hint="eastAsia"/>
          <w:noProof/>
          <w:color w:val="000000"/>
          <w:spacing w:val="-5"/>
          <w:sz w:val="24"/>
          <w:szCs w:val="24"/>
        </w:rPr>
        <w:t>级</w:t>
      </w:r>
    </w:p>
    <w:p w:rsidR="00F347C6" w:rsidRPr="00CA24E4" w:rsidRDefault="00403F07" w:rsidP="00CA24E4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三</w:t>
      </w:r>
      <w:r w:rsidR="00CA24E4">
        <w:rPr>
          <w:rFonts w:hint="eastAsia"/>
          <w:sz w:val="24"/>
          <w:szCs w:val="24"/>
        </w:rPr>
        <w:t>，</w:t>
      </w:r>
      <w:r w:rsidR="00F347C6" w:rsidRPr="00CA24E4">
        <w:rPr>
          <w:rFonts w:hint="eastAsia"/>
          <w:sz w:val="24"/>
          <w:szCs w:val="24"/>
        </w:rPr>
        <w:t>性能</w:t>
      </w:r>
      <w:r w:rsidR="00F347C6" w:rsidRPr="00CA24E4">
        <w:rPr>
          <w:sz w:val="24"/>
          <w:szCs w:val="24"/>
        </w:rPr>
        <w:t>要求</w:t>
      </w:r>
    </w:p>
    <w:p w:rsidR="001B66EE" w:rsidRDefault="001B66EE" w:rsidP="00507D81">
      <w:pPr>
        <w:spacing w:line="480" w:lineRule="auto"/>
        <w:ind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4.2 </w:t>
      </w:r>
      <w:r>
        <w:rPr>
          <w:rFonts w:hint="eastAsia"/>
          <w:sz w:val="24"/>
          <w:szCs w:val="24"/>
        </w:rPr>
        <w:t>夹钳要求：三个可移动夹钳，更准确定位。</w:t>
      </w:r>
    </w:p>
    <w:p w:rsidR="001B66EE" w:rsidRDefault="00E100F0" w:rsidP="001B66EE">
      <w:pPr>
        <w:tabs>
          <w:tab w:val="left" w:pos="5914"/>
        </w:tabs>
        <w:spacing w:line="480" w:lineRule="auto"/>
        <w:ind w:firstLineChars="200" w:firstLine="460"/>
        <w:rPr>
          <w:rFonts w:asciiTheme="minorEastAsia" w:hAnsiTheme="minorEastAsia" w:cs="宋体"/>
          <w:noProof/>
          <w:color w:val="000000"/>
          <w:spacing w:val="-5"/>
          <w:sz w:val="24"/>
          <w:szCs w:val="24"/>
        </w:rPr>
      </w:pPr>
      <w:r>
        <w:rPr>
          <w:rFonts w:asciiTheme="minorEastAsia" w:hAnsiTheme="minorEastAsia" w:cs="宋体" w:hint="eastAsia"/>
          <w:noProof/>
          <w:color w:val="000000"/>
          <w:spacing w:val="-5"/>
          <w:sz w:val="24"/>
          <w:szCs w:val="24"/>
        </w:rPr>
        <w:t>4.5</w:t>
      </w:r>
      <w:r w:rsidR="001B66EE">
        <w:rPr>
          <w:rFonts w:asciiTheme="minorEastAsia" w:hAnsiTheme="minorEastAsia" w:cs="宋体" w:hint="eastAsia"/>
          <w:noProof/>
          <w:color w:val="000000"/>
          <w:spacing w:val="-5"/>
          <w:sz w:val="24"/>
          <w:szCs w:val="24"/>
        </w:rPr>
        <w:t xml:space="preserve"> 加工板材厚度：≤</w:t>
      </w:r>
      <w:r w:rsidR="00CA24E4">
        <w:rPr>
          <w:rFonts w:asciiTheme="minorEastAsia" w:hAnsiTheme="minorEastAsia" w:cs="宋体" w:hint="eastAsia"/>
          <w:noProof/>
          <w:color w:val="000000"/>
          <w:spacing w:val="-5"/>
          <w:sz w:val="24"/>
          <w:szCs w:val="24"/>
        </w:rPr>
        <w:t>8</w:t>
      </w:r>
      <w:r w:rsidR="001B66EE">
        <w:rPr>
          <w:rFonts w:asciiTheme="minorEastAsia" w:hAnsiTheme="minorEastAsia" w:cs="宋体" w:hint="eastAsia"/>
          <w:noProof/>
          <w:color w:val="000000"/>
          <w:spacing w:val="-5"/>
          <w:sz w:val="24"/>
          <w:szCs w:val="24"/>
        </w:rPr>
        <w:t>.0MM(普通钢板/同厚度不锈钢板)</w:t>
      </w:r>
    </w:p>
    <w:p w:rsidR="009F1C2C" w:rsidRPr="00E100F0" w:rsidRDefault="00E100F0" w:rsidP="00E100F0">
      <w:pPr>
        <w:tabs>
          <w:tab w:val="left" w:pos="5914"/>
        </w:tabs>
        <w:spacing w:line="480" w:lineRule="auto"/>
        <w:ind w:firstLineChars="200" w:firstLine="460"/>
        <w:rPr>
          <w:rFonts w:asciiTheme="minorEastAsia" w:hAnsiTheme="minorEastAsia" w:cs="宋体"/>
          <w:noProof/>
          <w:color w:val="000000"/>
          <w:spacing w:val="-5"/>
          <w:sz w:val="24"/>
          <w:szCs w:val="24"/>
        </w:rPr>
      </w:pPr>
      <w:r>
        <w:rPr>
          <w:rFonts w:asciiTheme="minorEastAsia" w:hAnsiTheme="minorEastAsia" w:cs="宋体" w:hint="eastAsia"/>
          <w:noProof/>
          <w:color w:val="000000"/>
          <w:spacing w:val="-5"/>
          <w:sz w:val="24"/>
          <w:szCs w:val="24"/>
        </w:rPr>
        <w:t>4.6 加工精度：±0.1MM</w:t>
      </w:r>
      <w:r w:rsidR="001B66EE">
        <w:rPr>
          <w:rFonts w:hint="eastAsia"/>
          <w:sz w:val="24"/>
          <w:szCs w:val="24"/>
        </w:rPr>
        <w:t xml:space="preserve">            </w:t>
      </w:r>
      <w:r w:rsidR="001B66EE" w:rsidRPr="00507D81">
        <w:rPr>
          <w:sz w:val="24"/>
          <w:szCs w:val="24"/>
        </w:rPr>
        <w:t xml:space="preserve"> </w:t>
      </w:r>
    </w:p>
    <w:p w:rsidR="008D39A4" w:rsidRDefault="00403F07" w:rsidP="00507D81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四</w:t>
      </w:r>
      <w:r w:rsidR="008D39A4" w:rsidRPr="00507D81">
        <w:rPr>
          <w:sz w:val="24"/>
          <w:szCs w:val="24"/>
        </w:rPr>
        <w:t>，服务要求</w:t>
      </w:r>
    </w:p>
    <w:p w:rsidR="00507D81" w:rsidRPr="00CA24E4" w:rsidRDefault="00E100F0" w:rsidP="00507D81">
      <w:pPr>
        <w:pStyle w:val="a5"/>
        <w:numPr>
          <w:ilvl w:val="0"/>
          <w:numId w:val="2"/>
        </w:numPr>
        <w:spacing w:line="48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较为稳定的编程系统，无加密锁，软件终身免费升级及维护。</w:t>
      </w:r>
    </w:p>
    <w:p w:rsidR="00507D81" w:rsidRDefault="00507D81" w:rsidP="00E100F0">
      <w:pPr>
        <w:spacing w:line="480" w:lineRule="auto"/>
        <w:ind w:firstLineChars="2150" w:firstLine="5160"/>
        <w:rPr>
          <w:sz w:val="24"/>
          <w:szCs w:val="24"/>
        </w:rPr>
      </w:pPr>
      <w:r>
        <w:rPr>
          <w:rFonts w:hint="eastAsia"/>
          <w:sz w:val="24"/>
          <w:szCs w:val="24"/>
        </w:rPr>
        <w:t>沈阳</w:t>
      </w:r>
      <w:r>
        <w:rPr>
          <w:sz w:val="24"/>
          <w:szCs w:val="24"/>
        </w:rPr>
        <w:t>昊诚电气有限公司</w:t>
      </w:r>
    </w:p>
    <w:p w:rsidR="00507D81" w:rsidRDefault="00E100F0" w:rsidP="00E100F0">
      <w:pPr>
        <w:spacing w:line="480" w:lineRule="auto"/>
        <w:ind w:firstLineChars="2400" w:firstLine="5760"/>
        <w:rPr>
          <w:sz w:val="24"/>
          <w:szCs w:val="24"/>
        </w:rPr>
      </w:pPr>
      <w:r>
        <w:rPr>
          <w:rFonts w:hint="eastAsia"/>
          <w:sz w:val="24"/>
          <w:szCs w:val="24"/>
        </w:rPr>
        <w:t>箱变成套</w:t>
      </w:r>
      <w:r w:rsidR="00507D81">
        <w:rPr>
          <w:sz w:val="24"/>
          <w:szCs w:val="24"/>
        </w:rPr>
        <w:t>事业部</w:t>
      </w:r>
    </w:p>
    <w:p w:rsidR="00507D81" w:rsidRPr="00507D81" w:rsidRDefault="00660E14" w:rsidP="00507D81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</w:t>
      </w:r>
    </w:p>
    <w:sectPr w:rsidR="00507D81" w:rsidRPr="00507D81" w:rsidSect="001078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AC8" w:rsidRDefault="002F2AC8" w:rsidP="00F347C6">
      <w:r>
        <w:separator/>
      </w:r>
    </w:p>
  </w:endnote>
  <w:endnote w:type="continuationSeparator" w:id="0">
    <w:p w:rsidR="002F2AC8" w:rsidRDefault="002F2AC8" w:rsidP="00F34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AC8" w:rsidRDefault="002F2AC8" w:rsidP="00F347C6">
      <w:r>
        <w:separator/>
      </w:r>
    </w:p>
  </w:footnote>
  <w:footnote w:type="continuationSeparator" w:id="0">
    <w:p w:rsidR="002F2AC8" w:rsidRDefault="002F2AC8" w:rsidP="00F34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4736A"/>
    <w:multiLevelType w:val="hybridMultilevel"/>
    <w:tmpl w:val="E7BCB978"/>
    <w:lvl w:ilvl="0" w:tplc="2E74A5F2">
      <w:start w:val="1"/>
      <w:numFmt w:val="japaneseCounting"/>
      <w:lvlText w:val="%1，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2301241"/>
    <w:multiLevelType w:val="hybridMultilevel"/>
    <w:tmpl w:val="9118B2CA"/>
    <w:lvl w:ilvl="0" w:tplc="32B46B1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6B3474BF"/>
    <w:multiLevelType w:val="multilevel"/>
    <w:tmpl w:val="35EE37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0C09"/>
    <w:rsid w:val="00107807"/>
    <w:rsid w:val="001B66EE"/>
    <w:rsid w:val="002B27BC"/>
    <w:rsid w:val="002F2AC8"/>
    <w:rsid w:val="00400E82"/>
    <w:rsid w:val="00403F07"/>
    <w:rsid w:val="00507D81"/>
    <w:rsid w:val="00660E14"/>
    <w:rsid w:val="00767F02"/>
    <w:rsid w:val="00885AB7"/>
    <w:rsid w:val="008D39A4"/>
    <w:rsid w:val="009F1C2C"/>
    <w:rsid w:val="00B31D98"/>
    <w:rsid w:val="00B3459D"/>
    <w:rsid w:val="00B87478"/>
    <w:rsid w:val="00CA24E4"/>
    <w:rsid w:val="00D166D1"/>
    <w:rsid w:val="00DC6A97"/>
    <w:rsid w:val="00DD28BF"/>
    <w:rsid w:val="00E100F0"/>
    <w:rsid w:val="00E32818"/>
    <w:rsid w:val="00E43568"/>
    <w:rsid w:val="00EB3F33"/>
    <w:rsid w:val="00F347C6"/>
    <w:rsid w:val="00F40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70F89D-1178-4000-948D-663FDAFE7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8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47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47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47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47C6"/>
    <w:rPr>
      <w:sz w:val="18"/>
      <w:szCs w:val="18"/>
    </w:rPr>
  </w:style>
  <w:style w:type="paragraph" w:styleId="a5">
    <w:name w:val="List Paragraph"/>
    <w:basedOn w:val="a"/>
    <w:uiPriority w:val="34"/>
    <w:qFormat/>
    <w:rsid w:val="00F347C6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507D81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507D81"/>
  </w:style>
  <w:style w:type="paragraph" w:styleId="a7">
    <w:name w:val="Balloon Text"/>
    <w:basedOn w:val="a"/>
    <w:link w:val="Char2"/>
    <w:uiPriority w:val="99"/>
    <w:semiHidden/>
    <w:unhideWhenUsed/>
    <w:rsid w:val="00E43568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E435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</Words>
  <Characters>338</Characters>
  <Application>Microsoft Office Word</Application>
  <DocSecurity>0</DocSecurity>
  <Lines>2</Lines>
  <Paragraphs>1</Paragraphs>
  <ScaleCrop>false</ScaleCrop>
  <Company>Microsoft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4</cp:revision>
  <cp:lastPrinted>2023-11-28T02:09:00Z</cp:lastPrinted>
  <dcterms:created xsi:type="dcterms:W3CDTF">2023-11-28T11:24:00Z</dcterms:created>
  <dcterms:modified xsi:type="dcterms:W3CDTF">2023-12-25T02:18:00Z</dcterms:modified>
</cp:coreProperties>
</file>